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F4" w:rsidRDefault="007A20F4" w:rsidP="00C52F4A">
      <w:pPr>
        <w:jc w:val="center"/>
      </w:pPr>
      <w:r w:rsidRPr="007A20F4">
        <w:drawing>
          <wp:inline distT="0" distB="0" distL="0" distR="0">
            <wp:extent cx="1678354" cy="1449860"/>
            <wp:effectExtent l="19050" t="0" r="0" b="0"/>
            <wp:docPr id="1" name="Immagine 0" descr="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294" cy="14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0F4" w:rsidRPr="007A20F4" w:rsidRDefault="007A20F4" w:rsidP="007A20F4">
      <w:pPr>
        <w:jc w:val="center"/>
        <w:rPr>
          <w:b/>
        </w:rPr>
      </w:pPr>
      <w:r w:rsidRPr="007A20F4">
        <w:rPr>
          <w:b/>
        </w:rPr>
        <w:t>REGOLAMENTO AREA CAMPEGGIO 2026</w:t>
      </w:r>
    </w:p>
    <w:p w:rsidR="007A20F4" w:rsidRDefault="007A20F4" w:rsidP="007A20F4">
      <w:r>
        <w:t xml:space="preserve">1. </w:t>
      </w:r>
      <w:r w:rsidRPr="00E00068">
        <w:rPr>
          <w:b/>
        </w:rPr>
        <w:t>All'ingresso dell'area del Torneo, non parcheggiate</w:t>
      </w:r>
      <w:r>
        <w:t xml:space="preserve"> furgoni, auto e rimorchi per kayak nell'area antistante il bar o intorno alla striscia di ghiaia adiacente all'ingresso. Quest'area è riservata al personale organizzativo e al servizio di ambulanza e deve essere sempre libera. Qualsiasi veicolo parcheggiato in quest'area sarà costretto a spostarsi nelle aree erbose vicino e dietro il ristorante. Si prega di essere rispettosi nei confronti dei mezzi di trasporto delle altre squadre e di parcheggiare in modo responsabile.</w:t>
      </w:r>
    </w:p>
    <w:p w:rsidR="007A20F4" w:rsidRDefault="007A20F4" w:rsidP="007A20F4">
      <w:r>
        <w:t xml:space="preserve">2. </w:t>
      </w:r>
      <w:r w:rsidRPr="00E00068">
        <w:rPr>
          <w:b/>
        </w:rPr>
        <w:t>Si prega di non attraversare il piccolo fossato</w:t>
      </w:r>
      <w:r>
        <w:t xml:space="preserve"> per accedere all'area campeggio boschiva con veicoli o rimorchi e di parcheggiarli negli appositi spazi.</w:t>
      </w:r>
    </w:p>
    <w:p w:rsidR="007A20F4" w:rsidRDefault="007A20F4" w:rsidP="007A20F4">
      <w:r>
        <w:t xml:space="preserve">3. </w:t>
      </w:r>
      <w:r w:rsidRPr="00E00068">
        <w:rPr>
          <w:b/>
        </w:rPr>
        <w:t>È vietato lasciare kayak, paraspruzzi, caschi e oggetti personali nell'area erbosa del Campo 1</w:t>
      </w:r>
      <w:r>
        <w:t xml:space="preserve"> e nelle sue immediate vicinanze prima, durante e dopo l'intera durata del Torneo. Tale divieto si applica anche all'area antistante il gazebo esterno e il ristorante. Tali oggetti devono essere custoditi nell'area designata per i kayak, chiaramente segnalata all'esterno di queste zone.</w:t>
      </w:r>
    </w:p>
    <w:p w:rsidR="007A20F4" w:rsidRDefault="007A20F4" w:rsidP="007A20F4">
      <w:r>
        <w:t xml:space="preserve">4. </w:t>
      </w:r>
      <w:r w:rsidRPr="00E00068">
        <w:rPr>
          <w:b/>
        </w:rPr>
        <w:t>Si prega di notare che nell'area adibita al campeggio gratuito non sono presenti prese elettriche</w:t>
      </w:r>
      <w:r>
        <w:t>. Si prega di non abusare di questa regola cercando di collegarsi alle prese presenti nell'edificio dei servizi igienici esterni o nelle vicinanze. Tuttavia, presso il punto informazioni di fronte al ristorante saranno disponibili prese elettriche, ma solo per la ricarica dei telefoni cellulari e non per elettrodomestici ad alto consumo energetico.</w:t>
      </w:r>
    </w:p>
    <w:p w:rsidR="007A20F4" w:rsidRDefault="007A20F4" w:rsidP="007A20F4">
      <w:r>
        <w:t xml:space="preserve">5. </w:t>
      </w:r>
      <w:r w:rsidRPr="00E00068">
        <w:rPr>
          <w:b/>
        </w:rPr>
        <w:t>Mettiamo a disposizione un'unità con docce</w:t>
      </w:r>
      <w:r>
        <w:t xml:space="preserve"> all'interno di un box appena fuori dall'area campeggio, ma non è fornita acqua calda per la doccia. Saranno disponibili bagni chimici portatili vicino alle unità con docce.</w:t>
      </w:r>
    </w:p>
    <w:p w:rsidR="007A20F4" w:rsidRDefault="007A20F4" w:rsidP="007A20F4">
      <w:r>
        <w:t xml:space="preserve">6. </w:t>
      </w:r>
      <w:r w:rsidRPr="00E00068">
        <w:rPr>
          <w:b/>
        </w:rPr>
        <w:t>I servizi igienici all'interno del ristorante sono</w:t>
      </w:r>
      <w:r>
        <w:t xml:space="preserve"> vietati agli atleti e al loro staff e sono accessibili solo ai clienti del bar interno.</w:t>
      </w:r>
    </w:p>
    <w:p w:rsidR="007A20F4" w:rsidRDefault="007A20F4" w:rsidP="007A20F4">
      <w:r>
        <w:t xml:space="preserve">7. </w:t>
      </w:r>
      <w:r w:rsidRPr="00E00068">
        <w:rPr>
          <w:b/>
        </w:rPr>
        <w:t xml:space="preserve">Si prega di tenere presente che non vi è sorveglianza nell'area campeggio </w:t>
      </w:r>
      <w:r>
        <w:t>o parcheggio, quindi si prega di non lasciare oggetti di valore nelle tende o nei mezzi di trasporto. Conservateli sempre in luoghi sicuri. Questa regola si applica anche all'attrezzatura sportiva, poiché purtroppo non è raro perdere parte dell'equipaggiamento lasciato incustodito.</w:t>
      </w:r>
    </w:p>
    <w:p w:rsidR="007A20F4" w:rsidRDefault="007A20F4" w:rsidP="007A20F4">
      <w:r>
        <w:t xml:space="preserve">8. </w:t>
      </w:r>
      <w:r w:rsidRPr="00E00068">
        <w:rPr>
          <w:b/>
        </w:rPr>
        <w:t>Si prega di non lasciare bottiglie d'acqua vuote o altri rifiuti sparsi per l'area</w:t>
      </w:r>
      <w:r>
        <w:t>, ma di depositarli negli appositi sacchi per la spazzatura distribuiti sul posto.</w:t>
      </w:r>
    </w:p>
    <w:p w:rsidR="007A20F4" w:rsidRDefault="007A20F4" w:rsidP="007A20F4">
      <w:pPr>
        <w:rPr>
          <w:b/>
        </w:rPr>
      </w:pPr>
      <w:r w:rsidRPr="00E00068">
        <w:rPr>
          <w:b/>
        </w:rPr>
        <w:t>Il Comitato Organizzatore</w:t>
      </w:r>
    </w:p>
    <w:p w:rsidR="00E00068" w:rsidRPr="00E00068" w:rsidRDefault="00E00068" w:rsidP="007A20F4">
      <w:pPr>
        <w:rPr>
          <w:b/>
        </w:rPr>
      </w:pPr>
    </w:p>
    <w:sectPr w:rsidR="00E00068" w:rsidRPr="00E00068" w:rsidSect="00373C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7A20F4"/>
    <w:rsid w:val="00373C93"/>
    <w:rsid w:val="007A20F4"/>
    <w:rsid w:val="00C52F4A"/>
    <w:rsid w:val="00E0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3C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2026-03-27T13:51:00Z</dcterms:created>
  <dcterms:modified xsi:type="dcterms:W3CDTF">2026-03-27T13:54:00Z</dcterms:modified>
</cp:coreProperties>
</file>